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4B9" w:rsidRDefault="00B0542C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上海工程技术大学</w:t>
      </w:r>
    </w:p>
    <w:p w:rsidR="008C04B9" w:rsidRDefault="00B0542C">
      <w:pPr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硕士研究生入学考试《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高级语言</w:t>
      </w:r>
      <w:r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程序设计</w:t>
      </w:r>
      <w:r>
        <w:rPr>
          <w:rFonts w:ascii="Times New Roman" w:eastAsia="宋体" w:hAnsi="Times New Roman" w:cs="Times New Roman"/>
          <w:b/>
          <w:bCs/>
          <w:sz w:val="30"/>
          <w:szCs w:val="30"/>
        </w:rPr>
        <w:t>》考试大纲</w:t>
      </w:r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考试科目：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高级语言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程序设计</w:t>
      </w:r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考试科目代码：</w:t>
      </w:r>
      <w:r>
        <w:rPr>
          <w:rFonts w:ascii="Times New Roman" w:eastAsia="楷体_GB2312" w:hAnsi="Times New Roman" w:cs="Times New Roman"/>
          <w:sz w:val="24"/>
          <w:szCs w:val="24"/>
        </w:rPr>
        <w:t xml:space="preserve"> </w:t>
      </w:r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考试参考书目：</w:t>
      </w:r>
      <w:bookmarkStart w:id="0" w:name="_GoBack"/>
      <w:bookmarkEnd w:id="0"/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4"/>
          <w:szCs w:val="24"/>
        </w:rPr>
        <w:t>1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、</w:t>
      </w:r>
      <w:r>
        <w:rPr>
          <w:rFonts w:ascii="Times New Roman" w:eastAsia="楷体_GB2312" w:hAnsi="Times New Roman" w:cs="Times New Roman"/>
          <w:sz w:val="24"/>
          <w:szCs w:val="24"/>
        </w:rPr>
        <w:t>《</w:t>
      </w:r>
      <w:r>
        <w:rPr>
          <w:rFonts w:ascii="Times New Roman" w:eastAsia="楷体_GB2312" w:hAnsi="Times New Roman" w:cs="Times New Roman"/>
          <w:sz w:val="24"/>
          <w:szCs w:val="24"/>
        </w:rPr>
        <w:t>C</w:t>
      </w:r>
      <w:r>
        <w:rPr>
          <w:rFonts w:ascii="Times New Roman" w:eastAsia="楷体_GB2312" w:hAnsi="Times New Roman" w:cs="Times New Roman"/>
          <w:sz w:val="24"/>
          <w:szCs w:val="24"/>
        </w:rPr>
        <w:t>程序设计》（第</w:t>
      </w:r>
      <w:r>
        <w:rPr>
          <w:rFonts w:ascii="Times New Roman" w:eastAsia="楷体_GB2312" w:hAnsi="Times New Roman" w:cs="Times New Roman"/>
          <w:sz w:val="24"/>
          <w:szCs w:val="24"/>
        </w:rPr>
        <w:t>5</w:t>
      </w:r>
      <w:r>
        <w:rPr>
          <w:rFonts w:ascii="Times New Roman" w:eastAsia="楷体_GB2312" w:hAnsi="Times New Roman" w:cs="Times New Roman"/>
          <w:sz w:val="24"/>
          <w:szCs w:val="24"/>
        </w:rPr>
        <w:t>版）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_GB2312" w:hAnsi="Times New Roman" w:cs="Times New Roman"/>
          <w:sz w:val="24"/>
          <w:szCs w:val="24"/>
        </w:rPr>
        <w:t>谭浩强</w:t>
      </w:r>
      <w:r>
        <w:rPr>
          <w:rFonts w:ascii="Times New Roman" w:eastAsia="楷体_GB2312" w:hAnsi="Times New Roman" w:cs="Times New Roman"/>
          <w:sz w:val="24"/>
          <w:szCs w:val="24"/>
        </w:rPr>
        <w:t>.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楷体_GB2312" w:hAnsi="Times New Roman" w:cs="Times New Roman"/>
          <w:sz w:val="24"/>
          <w:szCs w:val="24"/>
        </w:rPr>
        <w:t>清华大学出版社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eastAsia="楷体_GB2312" w:hAnsi="Times New Roman" w:cs="Times New Roman"/>
          <w:sz w:val="24"/>
          <w:szCs w:val="24"/>
        </w:rPr>
        <w:t>2017</w:t>
      </w:r>
      <w:r>
        <w:rPr>
          <w:rFonts w:ascii="Times New Roman" w:eastAsia="楷体_GB2312" w:hAnsi="Times New Roman" w:cs="Times New Roman"/>
          <w:sz w:val="24"/>
          <w:szCs w:val="24"/>
        </w:rPr>
        <w:t>年</w:t>
      </w:r>
      <w:r>
        <w:rPr>
          <w:rFonts w:ascii="Times New Roman" w:eastAsia="楷体_GB2312" w:hAnsi="Times New Roman" w:cs="Times New Roman"/>
          <w:sz w:val="24"/>
          <w:szCs w:val="24"/>
        </w:rPr>
        <w:t>;</w:t>
      </w:r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考试总分：</w:t>
      </w:r>
      <w:r>
        <w:rPr>
          <w:rFonts w:ascii="Times New Roman" w:eastAsia="楷体_GB2312" w:hAnsi="Times New Roman" w:cs="Times New Roman"/>
          <w:sz w:val="24"/>
          <w:szCs w:val="24"/>
        </w:rPr>
        <w:t>150</w:t>
      </w:r>
      <w:r>
        <w:rPr>
          <w:rFonts w:ascii="Times New Roman" w:eastAsia="楷体_GB2312" w:hAnsi="Times New Roman" w:cs="Times New Roman"/>
          <w:sz w:val="24"/>
          <w:szCs w:val="24"/>
        </w:rPr>
        <w:t>分</w:t>
      </w:r>
    </w:p>
    <w:p w:rsidR="008C04B9" w:rsidRDefault="00B0542C">
      <w:pPr>
        <w:snapToGrid w:val="0"/>
        <w:spacing w:line="420" w:lineRule="atLeas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考试时间：</w:t>
      </w:r>
      <w:r>
        <w:rPr>
          <w:rFonts w:ascii="Times New Roman" w:eastAsia="楷体_GB2312" w:hAnsi="Times New Roman" w:cs="Times New Roman"/>
          <w:sz w:val="24"/>
          <w:szCs w:val="24"/>
        </w:rPr>
        <w:t>3</w:t>
      </w:r>
      <w:r>
        <w:rPr>
          <w:rFonts w:ascii="Times New Roman" w:eastAsia="楷体_GB2312" w:hAnsi="Times New Roman" w:cs="Times New Roman"/>
          <w:sz w:val="24"/>
          <w:szCs w:val="24"/>
        </w:rPr>
        <w:t>小时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</w:p>
    <w:p w:rsidR="008C04B9" w:rsidRDefault="00B0542C">
      <w:pPr>
        <w:snapToGrid w:val="0"/>
        <w:spacing w:afterLines="50" w:after="156" w:line="420" w:lineRule="atLeas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一、考试目的和要求</w:t>
      </w:r>
    </w:p>
    <w:p w:rsidR="008C04B9" w:rsidRDefault="00B0542C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主要考查学生对程序设计基本概念、高级语言语法的掌握程度；考查运用结构化与模块化程序设计方法、</w:t>
      </w:r>
      <w:r>
        <w:rPr>
          <w:rFonts w:ascii="Times New Roman" w:hAnsi="Times New Roman" w:cs="Times New Roman"/>
          <w:color w:val="FF0000"/>
          <w:sz w:val="24"/>
          <w:szCs w:val="24"/>
        </w:rPr>
        <w:t>结合数据组织与算法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>设计</w:t>
      </w:r>
      <w:r>
        <w:rPr>
          <w:rFonts w:ascii="Times New Roman" w:hAnsi="Times New Roman" w:cs="Times New Roman"/>
          <w:color w:val="FF0000"/>
          <w:sz w:val="24"/>
          <w:szCs w:val="24"/>
        </w:rPr>
        <w:t>，对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>复杂</w:t>
      </w:r>
      <w:r>
        <w:rPr>
          <w:rFonts w:ascii="Times New Roman" w:hAnsi="Times New Roman" w:cs="Times New Roman"/>
          <w:color w:val="FF0000"/>
          <w:sz w:val="24"/>
          <w:szCs w:val="24"/>
        </w:rPr>
        <w:t>工程问题</w:t>
      </w:r>
      <w:r>
        <w:rPr>
          <w:rFonts w:ascii="Times New Roman" w:hAnsi="Times New Roman" w:cs="Times New Roman"/>
          <w:sz w:val="24"/>
          <w:szCs w:val="24"/>
        </w:rPr>
        <w:t>进行建模和编程求解的能力。</w:t>
      </w:r>
    </w:p>
    <w:p w:rsidR="008C04B9" w:rsidRDefault="008C04B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C04B9" w:rsidRDefault="00B0542C">
      <w:pPr>
        <w:snapToGrid w:val="0"/>
        <w:spacing w:afterLines="50" w:after="156"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二、考试内容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程序设计和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语言</w:t>
      </w:r>
    </w:p>
    <w:p w:rsidR="008C04B9" w:rsidRDefault="00B0542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计算</w:t>
      </w:r>
      <w:r>
        <w:rPr>
          <w:rFonts w:ascii="Times New Roman" w:hAnsi="Times New Roman" w:cs="Times New Roman" w:hint="eastAsia"/>
          <w:sz w:val="24"/>
          <w:szCs w:val="24"/>
        </w:rPr>
        <w:t>机程</w:t>
      </w:r>
      <w:r>
        <w:rPr>
          <w:rFonts w:ascii="Times New Roman" w:hAnsi="Times New Roman" w:cs="Times New Roman"/>
          <w:sz w:val="24"/>
          <w:szCs w:val="24"/>
        </w:rPr>
        <w:t>序、计算机语言；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语言的发展及特点；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语言程序的结构；程序设计的任务；三种基本结构与流程图表示。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顺序程序设计</w:t>
      </w:r>
    </w:p>
    <w:p w:rsidR="008C04B9" w:rsidRDefault="00B0542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语言的数据类型；常量与变量；整型数据；</w:t>
      </w:r>
      <w:proofErr w:type="gramStart"/>
      <w:r>
        <w:rPr>
          <w:rFonts w:ascii="Times New Roman" w:hAnsi="Times New Roman" w:cs="Times New Roman"/>
          <w:sz w:val="24"/>
          <w:szCs w:val="24"/>
        </w:rPr>
        <w:t>实型数据</w:t>
      </w:r>
      <w:proofErr w:type="gramEnd"/>
      <w:r>
        <w:rPr>
          <w:rFonts w:ascii="Times New Roman" w:hAnsi="Times New Roman" w:cs="Times New Roman"/>
          <w:sz w:val="24"/>
          <w:szCs w:val="24"/>
        </w:rPr>
        <w:t>；字符型数据；算术运算和算术表达式；赋值运算和赋值表达式；逗号运算和逗号表达式；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语句；数据和输入输出。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选择结构程序设计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选择结构与条件判断；关系运算符与关系表达式；逻辑运算符与逻辑表达式；条件运算符与条件表达式；</w:t>
      </w:r>
      <w:r>
        <w:rPr>
          <w:rFonts w:ascii="Times New Roman" w:hAnsi="Times New Roman" w:cs="Times New Roman"/>
          <w:sz w:val="24"/>
          <w:szCs w:val="24"/>
        </w:rPr>
        <w:t>if</w:t>
      </w:r>
      <w:r>
        <w:rPr>
          <w:rFonts w:ascii="Times New Roman" w:hAnsi="Times New Roman" w:cs="Times New Roman"/>
          <w:sz w:val="24"/>
          <w:szCs w:val="24"/>
        </w:rPr>
        <w:t>语句；</w:t>
      </w:r>
      <w:r>
        <w:rPr>
          <w:rFonts w:ascii="Times New Roman" w:hAnsi="Times New Roman" w:cs="Times New Roman"/>
          <w:sz w:val="24"/>
          <w:szCs w:val="24"/>
        </w:rPr>
        <w:t>switch</w:t>
      </w:r>
      <w:r>
        <w:rPr>
          <w:rFonts w:ascii="Times New Roman" w:hAnsi="Times New Roman" w:cs="Times New Roman"/>
          <w:sz w:val="24"/>
          <w:szCs w:val="24"/>
        </w:rPr>
        <w:t>语句；选择结构的嵌套。</w:t>
      </w:r>
    </w:p>
    <w:p w:rsidR="008C04B9" w:rsidRDefault="00B0542C">
      <w:pPr>
        <w:numPr>
          <w:ilvl w:val="0"/>
          <w:numId w:val="1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循环结构程序设计</w:t>
      </w:r>
    </w:p>
    <w:p w:rsidR="008C04B9" w:rsidRDefault="00B0542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</w:t>
      </w:r>
      <w:r>
        <w:rPr>
          <w:rFonts w:ascii="Times New Roman" w:hAnsi="Times New Roman" w:cs="Times New Roman"/>
          <w:sz w:val="24"/>
          <w:szCs w:val="24"/>
        </w:rPr>
        <w:t>语句、</w:t>
      </w:r>
      <w:r>
        <w:rPr>
          <w:rFonts w:ascii="Times New Roman" w:hAnsi="Times New Roman" w:cs="Times New Roman"/>
          <w:sz w:val="24"/>
          <w:szCs w:val="24"/>
        </w:rPr>
        <w:t>do-while</w:t>
      </w:r>
      <w:r>
        <w:rPr>
          <w:rFonts w:ascii="Times New Roman" w:hAnsi="Times New Roman" w:cs="Times New Roman"/>
          <w:sz w:val="24"/>
          <w:szCs w:val="24"/>
        </w:rPr>
        <w:t>语句的使用；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>语句的使用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break</w:t>
      </w:r>
      <w:r>
        <w:rPr>
          <w:rFonts w:ascii="Times New Roman" w:hAnsi="Times New Roman" w:cs="Times New Roman"/>
          <w:sz w:val="24"/>
          <w:szCs w:val="24"/>
        </w:rPr>
        <w:t>语句和</w:t>
      </w:r>
      <w:r>
        <w:rPr>
          <w:rFonts w:ascii="Times New Roman" w:hAnsi="Times New Roman" w:cs="Times New Roman"/>
          <w:sz w:val="24"/>
          <w:szCs w:val="24"/>
        </w:rPr>
        <w:t>continue</w:t>
      </w:r>
      <w:r>
        <w:rPr>
          <w:rFonts w:ascii="Times New Roman" w:hAnsi="Times New Roman" w:cs="Times New Roman"/>
          <w:sz w:val="24"/>
          <w:szCs w:val="24"/>
        </w:rPr>
        <w:t>语句；循环结构的嵌套。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>数组</w:t>
      </w:r>
    </w:p>
    <w:p w:rsidR="008C04B9" w:rsidRDefault="00B0542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一维数组的定义和使用；二维数组的定义和使用；字符数组的定义和使用、</w:t>
      </w:r>
      <w:r>
        <w:rPr>
          <w:rFonts w:ascii="Times New Roman" w:hAnsi="Times New Roman" w:cs="Times New Roman"/>
          <w:sz w:val="24"/>
          <w:szCs w:val="24"/>
        </w:rPr>
        <w:lastRenderedPageBreak/>
        <w:t>字符串处理函数。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函数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函数的定义；函数的调用；函数的嵌套调用；函数的递归调用；函数的参数；局部变量和全局变量；动态存储变量与静态存储变量。</w:t>
      </w:r>
    </w:p>
    <w:p w:rsidR="008C04B9" w:rsidRDefault="00B0542C">
      <w:pPr>
        <w:numPr>
          <w:ilvl w:val="0"/>
          <w:numId w:val="2"/>
        </w:numPr>
        <w:spacing w:line="360" w:lineRule="auto"/>
        <w:ind w:firstLineChars="200" w:firstLine="48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指针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指针的概念；指针变量的定义和使用；指向数组的指针；指向字符串的指针；指针数组；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4B9" w:rsidRDefault="00B0542C">
      <w:pPr>
        <w:spacing w:line="360" w:lineRule="auto"/>
        <w:ind w:left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用户自定义数据类型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结构体的定义、使用；结构体数组定义、使用；结构体指针；枚举类型；</w:t>
      </w:r>
      <w:r>
        <w:rPr>
          <w:rFonts w:ascii="Times New Roman" w:hAnsi="Times New Roman" w:cs="Times New Roman"/>
          <w:sz w:val="24"/>
          <w:szCs w:val="24"/>
        </w:rPr>
        <w:t>typedef</w:t>
      </w:r>
      <w:r>
        <w:rPr>
          <w:rFonts w:ascii="Times New Roman" w:hAnsi="Times New Roman" w:cs="Times New Roman"/>
          <w:sz w:val="24"/>
          <w:szCs w:val="24"/>
        </w:rPr>
        <w:t>声明新类型。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</w:rPr>
        <w:t>文件的输入输出</w:t>
      </w:r>
    </w:p>
    <w:p w:rsidR="008C04B9" w:rsidRDefault="00B0542C">
      <w:pPr>
        <w:spacing w:line="360" w:lineRule="auto"/>
        <w:ind w:firstLine="405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文件概念；打开与关闭文件；顺序读写数据文件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8C04B9" w:rsidRDefault="00B0542C">
      <w:pPr>
        <w:numPr>
          <w:ilvl w:val="0"/>
          <w:numId w:val="3"/>
        </w:numPr>
        <w:spacing w:line="360" w:lineRule="auto"/>
        <w:ind w:firstLine="40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算法基础</w:t>
      </w:r>
    </w:p>
    <w:p w:rsidR="008C04B9" w:rsidRDefault="00B0542C">
      <w:pPr>
        <w:spacing w:line="360" w:lineRule="auto"/>
        <w:ind w:firstLine="42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线性表的定义；线性表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>顺序表、单链表）创建及</w:t>
      </w:r>
      <w:proofErr w:type="gramStart"/>
      <w:r>
        <w:rPr>
          <w:rFonts w:ascii="Times New Roman" w:hAnsi="Times New Roman" w:cs="Times New Roman" w:hint="eastAsia"/>
          <w:color w:val="FF0000"/>
          <w:sz w:val="24"/>
          <w:szCs w:val="24"/>
        </w:rPr>
        <w:t>增删改查的</w:t>
      </w:r>
      <w:proofErr w:type="gramEnd"/>
      <w:r>
        <w:rPr>
          <w:rFonts w:ascii="Times New Roman" w:hAnsi="Times New Roman" w:cs="Times New Roman" w:hint="eastAsia"/>
          <w:color w:val="FF0000"/>
          <w:sz w:val="24"/>
          <w:szCs w:val="24"/>
        </w:rPr>
        <w:t>编程实现</w:t>
      </w:r>
      <w:r>
        <w:rPr>
          <w:rFonts w:ascii="Times New Roman" w:hAnsi="Times New Roman" w:cs="Times New Roman"/>
          <w:color w:val="FF0000"/>
          <w:sz w:val="24"/>
          <w:szCs w:val="24"/>
        </w:rPr>
        <w:t>。</w:t>
      </w:r>
    </w:p>
    <w:p w:rsidR="008C04B9" w:rsidRDefault="00B0542C">
      <w:pPr>
        <w:spacing w:line="360" w:lineRule="auto"/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冒泡排序，</w:t>
      </w:r>
      <w:r>
        <w:rPr>
          <w:rFonts w:ascii="Times New Roman" w:hAnsi="Times New Roman" w:cs="Times New Roman"/>
          <w:color w:val="FF0000"/>
          <w:sz w:val="24"/>
          <w:szCs w:val="24"/>
        </w:rPr>
        <w:t>选择排序</w:t>
      </w:r>
      <w:r>
        <w:rPr>
          <w:rFonts w:ascii="Times New Roman" w:hAnsi="Times New Roman" w:cs="Times New Roman"/>
          <w:sz w:val="24"/>
          <w:szCs w:val="24"/>
        </w:rPr>
        <w:t>；顺序查找，折半查找。</w:t>
      </w:r>
    </w:p>
    <w:p w:rsidR="008C04B9" w:rsidRDefault="008C04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C04B9" w:rsidRDefault="00B0542C">
      <w:pPr>
        <w:snapToGrid w:val="0"/>
        <w:spacing w:afterLines="50" w:after="156"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三、考试题型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:rsidR="008C04B9" w:rsidRDefault="00B054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单选（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:rsidR="008C04B9" w:rsidRDefault="00B054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判断（</w:t>
      </w:r>
      <w:r>
        <w:rPr>
          <w:rFonts w:ascii="Times New Roman" w:hAnsi="Times New Roman" w:cs="Times New Roman" w:hint="eastAsia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:rsidR="008C04B9" w:rsidRDefault="00B054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程序阅读与分析（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）。</w:t>
      </w:r>
    </w:p>
    <w:p w:rsidR="008C04B9" w:rsidRDefault="00B054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编程题（</w:t>
      </w:r>
      <w:r>
        <w:rPr>
          <w:rFonts w:ascii="Times New Roman" w:hAnsi="Times New Roman" w:cs="Times New Roman" w:hint="eastAsia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分）。</w:t>
      </w:r>
    </w:p>
    <w:p w:rsidR="008C04B9" w:rsidRDefault="008C04B9">
      <w:pPr>
        <w:spacing w:line="360" w:lineRule="auto"/>
      </w:pPr>
    </w:p>
    <w:sectPr w:rsidR="008C0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1041605"/>
    <w:multiLevelType w:val="singleLevel"/>
    <w:tmpl w:val="E1041605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0AB3754A"/>
    <w:multiLevelType w:val="singleLevel"/>
    <w:tmpl w:val="0AB3754A"/>
    <w:lvl w:ilvl="0">
      <w:start w:val="10"/>
      <w:numFmt w:val="decimal"/>
      <w:suff w:val="space"/>
      <w:lvlText w:val="%1."/>
      <w:lvlJc w:val="left"/>
    </w:lvl>
  </w:abstractNum>
  <w:abstractNum w:abstractNumId="2" w15:restartNumberingAfterBreak="0">
    <w:nsid w:val="45D6D638"/>
    <w:multiLevelType w:val="singleLevel"/>
    <w:tmpl w:val="45D6D638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Q4MTNkZTg3MWQ0Mzk5ZmQzZDZkYjYzMDRlYzNjZGEifQ=="/>
  </w:docVars>
  <w:rsids>
    <w:rsidRoot w:val="00FB5D12"/>
    <w:rsid w:val="00006B63"/>
    <w:rsid w:val="000147F8"/>
    <w:rsid w:val="000B15F0"/>
    <w:rsid w:val="001606C5"/>
    <w:rsid w:val="001B63D9"/>
    <w:rsid w:val="00214B89"/>
    <w:rsid w:val="002C1EC1"/>
    <w:rsid w:val="003062F4"/>
    <w:rsid w:val="004249E0"/>
    <w:rsid w:val="004B50ED"/>
    <w:rsid w:val="004E12D2"/>
    <w:rsid w:val="005B6452"/>
    <w:rsid w:val="006C2799"/>
    <w:rsid w:val="0073038A"/>
    <w:rsid w:val="007324D2"/>
    <w:rsid w:val="00792C73"/>
    <w:rsid w:val="00794AF7"/>
    <w:rsid w:val="0087393A"/>
    <w:rsid w:val="008C04B9"/>
    <w:rsid w:val="00950EC6"/>
    <w:rsid w:val="00974E58"/>
    <w:rsid w:val="00995AC0"/>
    <w:rsid w:val="00AB3AF7"/>
    <w:rsid w:val="00B0086D"/>
    <w:rsid w:val="00B0542C"/>
    <w:rsid w:val="00B96E67"/>
    <w:rsid w:val="00BC0A8E"/>
    <w:rsid w:val="00C238CA"/>
    <w:rsid w:val="00D85412"/>
    <w:rsid w:val="00D94C80"/>
    <w:rsid w:val="00DA0F9F"/>
    <w:rsid w:val="00DB6E8D"/>
    <w:rsid w:val="00E665BE"/>
    <w:rsid w:val="00EB6441"/>
    <w:rsid w:val="00EB7F9B"/>
    <w:rsid w:val="00ED3A65"/>
    <w:rsid w:val="00F95135"/>
    <w:rsid w:val="00FB5D12"/>
    <w:rsid w:val="13CE3C8D"/>
    <w:rsid w:val="1F984268"/>
    <w:rsid w:val="22E24C44"/>
    <w:rsid w:val="296D7A25"/>
    <w:rsid w:val="449F5E30"/>
    <w:rsid w:val="4E854C31"/>
    <w:rsid w:val="5D4E263E"/>
    <w:rsid w:val="69F0301A"/>
    <w:rsid w:val="759C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0280"/>
  <w15:docId w15:val="{3D693653-0165-4093-BC9D-D1191CC3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28</cp:revision>
  <dcterms:created xsi:type="dcterms:W3CDTF">2021-09-13T06:11:00Z</dcterms:created>
  <dcterms:modified xsi:type="dcterms:W3CDTF">2024-09-20T01:42:00Z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04BD16089DC2481193C2AC8CC294A56F_13</vt:lpwstr>
  </property>
</Properties>
</file>